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62C95">
      <w:pPr>
        <w:pStyle w:val="4"/>
        <w:ind w:left="0" w:leftChars="0" w:firstLine="0" w:firstLineChars="0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auto"/>
          <w:highlight w:val="none"/>
          <w:lang w:val="en-US" w:eastAsia="zh-CN"/>
        </w:rPr>
        <w:t>附件五：报价表</w:t>
      </w:r>
    </w:p>
    <w:bookmarkEnd w:id="0"/>
    <w:p w14:paraId="252675A6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1、报价一览表</w:t>
      </w:r>
    </w:p>
    <w:p w14:paraId="224E93E9">
      <w:pPr>
        <w:tabs>
          <w:tab w:val="left" w:pos="1800"/>
          <w:tab w:val="left" w:pos="5580"/>
        </w:tabs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A1A17CE">
      <w:pPr>
        <w:tabs>
          <w:tab w:val="left" w:pos="1800"/>
          <w:tab w:val="left" w:pos="5580"/>
        </w:tabs>
        <w:spacing w:line="360" w:lineRule="auto"/>
        <w:ind w:firstLine="240" w:firstLineChars="100"/>
        <w:jc w:val="left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项目编号：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 </w:t>
      </w:r>
    </w:p>
    <w:p w14:paraId="57B364D0">
      <w:pPr>
        <w:tabs>
          <w:tab w:val="left" w:pos="1800"/>
          <w:tab w:val="left" w:pos="5580"/>
        </w:tabs>
        <w:spacing w:line="360" w:lineRule="auto"/>
        <w:ind w:firstLine="240" w:firstLineChars="100"/>
        <w:jc w:val="left"/>
        <w:rPr>
          <w:rFonts w:hint="default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64F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restart"/>
          </w:tcPr>
          <w:p w14:paraId="1657B9D1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130" w:type="dxa"/>
            <w:vMerge w:val="restart"/>
          </w:tcPr>
          <w:p w14:paraId="50E229BE">
            <w:pPr>
              <w:autoSpaceDE w:val="0"/>
              <w:autoSpaceDN w:val="0"/>
              <w:adjustRightInd w:val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4262" w:type="dxa"/>
            <w:gridSpan w:val="2"/>
          </w:tcPr>
          <w:p w14:paraId="37C78BC3">
            <w:pPr>
              <w:autoSpaceDE w:val="0"/>
              <w:autoSpaceDN w:val="0"/>
              <w:adjustRightInd w:val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报价（元）</w:t>
            </w:r>
          </w:p>
        </w:tc>
      </w:tr>
      <w:tr w14:paraId="0E04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continue"/>
          </w:tcPr>
          <w:p w14:paraId="240587AA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130" w:type="dxa"/>
            <w:vMerge w:val="continue"/>
          </w:tcPr>
          <w:p w14:paraId="5FFE0D27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131" w:type="dxa"/>
          </w:tcPr>
          <w:p w14:paraId="234103DA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大写</w:t>
            </w:r>
          </w:p>
        </w:tc>
        <w:tc>
          <w:tcPr>
            <w:tcW w:w="2131" w:type="dxa"/>
          </w:tcPr>
          <w:p w14:paraId="47B04451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小写</w:t>
            </w:r>
          </w:p>
        </w:tc>
      </w:tr>
      <w:tr w14:paraId="7540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2130" w:type="dxa"/>
          </w:tcPr>
          <w:p w14:paraId="3E07E956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130" w:type="dxa"/>
          </w:tcPr>
          <w:p w14:paraId="55FF7A59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131" w:type="dxa"/>
          </w:tcPr>
          <w:p w14:paraId="1CF966AA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131" w:type="dxa"/>
          </w:tcPr>
          <w:p w14:paraId="2DE60DB8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 w14:paraId="6F29D5EC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</w:p>
    <w:p w14:paraId="7E2D68A7">
      <w:pPr>
        <w:autoSpaceDE w:val="0"/>
        <w:autoSpaceDN w:val="0"/>
        <w:adjustRightInd w:val="0"/>
        <w:jc w:val="left"/>
        <w:rPr>
          <w:rFonts w:hint="default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注：此表中报价应和工程量清单报价表中的总价相一致。</w:t>
      </w:r>
    </w:p>
    <w:p w14:paraId="583AE828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</w:p>
    <w:p w14:paraId="0E0A9062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 xml:space="preserve">                         </w:t>
      </w:r>
    </w:p>
    <w:p w14:paraId="20237984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供应商名称（加盖公章）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：____________</w:t>
      </w:r>
    </w:p>
    <w:p w14:paraId="58B84E1C">
      <w:pPr>
        <w:pStyle w:val="2"/>
        <w:ind w:firstLine="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法定代表人或授权代理人（签字或盖章）：____________</w:t>
      </w:r>
    </w:p>
    <w:p w14:paraId="4779411F">
      <w:pPr>
        <w:pStyle w:val="2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655D318C"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日期：_____年______月______日   </w:t>
      </w:r>
    </w:p>
    <w:p w14:paraId="36B0213C">
      <w:pPr>
        <w:pStyle w:val="4"/>
        <w:ind w:left="0" w:leftChars="0" w:firstLine="0" w:firstLineChars="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74AE5FA6">
      <w:pPr>
        <w:pStyle w:val="4"/>
        <w:ind w:left="0" w:leftChars="0" w:firstLine="0" w:firstLineChars="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2、分项报价表（实质性格式）</w:t>
      </w:r>
    </w:p>
    <w:p w14:paraId="4E9A24FE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（根据附件六工程量清单报价）</w:t>
      </w:r>
    </w:p>
    <w:p w14:paraId="69901BBC">
      <w:pPr>
        <w:pStyle w:val="2"/>
        <w:ind w:left="0" w:leftChars="0" w:firstLine="0" w:firstLineChars="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762376E5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5F43E5F6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268A7CCF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5B3930E7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6177F08A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662C501A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6B9FCA07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2939BF17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0E178F29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5D4929F0">
      <w:pPr>
        <w:pStyle w:val="3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</w:p>
    <w:p w14:paraId="31E5E210">
      <w:pPr>
        <w:pStyle w:val="3"/>
        <w:rPr>
          <w:rFonts w:hint="default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供应商名称（加盖公章）：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_____________________</w:t>
      </w:r>
    </w:p>
    <w:p w14:paraId="4DBEF1D5">
      <w:pPr>
        <w:autoSpaceDE w:val="0"/>
        <w:autoSpaceDN w:val="0"/>
        <w:adjustRightInd w:val="0"/>
        <w:snapToGrid w:val="0"/>
        <w:spacing w:before="25" w:after="25" w:line="360" w:lineRule="auto"/>
        <w:rPr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日期：_____年______月______日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6575D"/>
    <w:rsid w:val="2E1D09CE"/>
    <w:rsid w:val="6F66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360" w:lineRule="auto"/>
      <w:ind w:firstLine="570"/>
    </w:pPr>
    <w:rPr>
      <w:sz w:val="24"/>
    </w:rPr>
  </w:style>
  <w:style w:type="paragraph" w:styleId="3">
    <w:name w:val="envelope return"/>
    <w:basedOn w:val="1"/>
    <w:unhideWhenUsed/>
    <w:qFormat/>
    <w:uiPriority w:val="99"/>
    <w:pPr>
      <w:snapToGrid w:val="0"/>
    </w:pPr>
    <w:rPr>
      <w:rFonts w:ascii="Arial" w:hAnsi="Arial"/>
      <w:szCs w:val="24"/>
    </w:rPr>
  </w:style>
  <w:style w:type="paragraph" w:styleId="4">
    <w:name w:val="Body Text First Indent 2"/>
    <w:basedOn w:val="2"/>
    <w:next w:val="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143</Characters>
  <Lines>0</Lines>
  <Paragraphs>0</Paragraphs>
  <TotalTime>0</TotalTime>
  <ScaleCrop>false</ScaleCrop>
  <LinksUpToDate>false</LinksUpToDate>
  <CharactersWithSpaces>219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2025-06-20T06:03:00Z</dcterms:created>
  <dc:creator>顾时捷-7even design</dc:creator>
  <cp:lastModifiedBy>顾时捷-7even design</cp:lastModifiedBy>
  <dcterms:modified xsi:type="dcterms:W3CDTF">2025-06-20T07:01:06Z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D019B1922DD04AE989A0C810918C664D_11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