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510CD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附件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二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：</w:t>
      </w:r>
    </w:p>
    <w:p w14:paraId="44DB80D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kern w:val="2"/>
          <w:sz w:val="24"/>
          <w:szCs w:val="24"/>
          <w:shd w:val="clear" w:color="auto" w:fill="FFFFFF"/>
          <w:lang w:eastAsia="zh-CN" w:bidi="ar-SA"/>
        </w:rPr>
        <w:t>法定代表人授权委托书</w:t>
      </w:r>
    </w:p>
    <w:p w14:paraId="1A8A78A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2D34090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bookmarkStart w:id="0" w:name="_GoBack"/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常州大学怀德学院五人制足球场高杆灯采购项目</w:t>
      </w:r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2741A28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 w14:paraId="5BA0997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 w14:paraId="6E40C5A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 w14:paraId="0CE2BA5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 w14:paraId="3C737AC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00606F6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 w14:paraId="17A6707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 w14:paraId="425A078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 w14:paraId="01C8C658"/>
    <w:sectPr>
      <w:pgSz w:w="11906" w:h="16838"/>
      <w:pgMar w:top="879" w:right="1468" w:bottom="935" w:left="1797" w:header="851" w:footer="992" w:gutter="0"/>
      <w:cols w:space="0" w:num="1"/>
      <w:titlePg/>
      <w:rtlGutter w:val="0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4NTM5YTYyZWZjMTgyMmE0YTA5Mjk1NjhiMTMwMWMifQ=="/>
  </w:docVars>
  <w:rsids>
    <w:rsidRoot w:val="62AE7BAF"/>
    <w:rsid w:val="013819B5"/>
    <w:rsid w:val="12CF7C0C"/>
    <w:rsid w:val="3F3A0F57"/>
    <w:rsid w:val="62AE7BAF"/>
    <w:rsid w:val="73F4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216</Characters>
  <Lines>0</Lines>
  <Paragraphs>0</Paragraphs>
  <TotalTime>0</TotalTime>
  <ScaleCrop>false</ScaleCrop>
  <LinksUpToDate>false</LinksUpToDate>
  <CharactersWithSpaces>246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2024-11-07T00:58:00Z</dcterms:created>
  <dc:creator>Administrator</dc:creator>
  <cp:lastModifiedBy>Administrator</cp:lastModifiedBy>
  <dcterms:modified xsi:type="dcterms:W3CDTF">2025-03-26T05:40:58Z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6A52CCB0BDAD4E8883C9C405C61B8942_11</vt:lpwstr>
  </property>
  <property fmtid="{D5CDD505-2E9C-101B-9397-08002B2CF9AE}" pid="4" name="KSOTemplateDocerSaveRecord">
    <vt:lpwstr>eyJoZGlkIjoiNTA4NTM5YTYyZWZjMTgyMmE0YTA5Mjk1NjhiMTMwMWMifQ==</vt:lpwstr>
  </property>
</Properties>
</file>